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E076" w14:textId="05A047F7" w:rsidR="00842562" w:rsidRPr="003B020E" w:rsidRDefault="00842562">
      <w:pPr>
        <w:rPr>
          <w:rFonts w:ascii="Book Antiqua" w:hAnsi="Book Antiqua"/>
          <w:sz w:val="28"/>
          <w:szCs w:val="28"/>
        </w:rPr>
      </w:pPr>
    </w:p>
    <w:p w14:paraId="7A658BEB" w14:textId="3C4EF6EA" w:rsidR="005E6759" w:rsidRPr="005E6759" w:rsidRDefault="005E6759" w:rsidP="005E675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tr-TR"/>
        </w:rPr>
      </w:pPr>
      <w:r w:rsidRPr="005E6759">
        <w:rPr>
          <w:rFonts w:ascii="Book Antiqua" w:eastAsia="Times New Roman" w:hAnsi="Book Antiqua" w:cs="Arial"/>
          <w:color w:val="333333"/>
          <w:sz w:val="28"/>
          <w:szCs w:val="28"/>
          <w:lang w:eastAsia="tr-TR"/>
        </w:rPr>
        <w:t> </w:t>
      </w:r>
      <w:r w:rsidRPr="005E6759">
        <w:rPr>
          <w:rFonts w:ascii="Book Antiqua" w:eastAsia="Times New Roman" w:hAnsi="Book Antiqua" w:cs="Times New Roman"/>
          <w:b/>
          <w:bCs/>
          <w:sz w:val="28"/>
          <w:szCs w:val="28"/>
          <w:lang w:eastAsia="tr-TR"/>
        </w:rPr>
        <w:t>MSKÜ TIP FAKÜLTESİ MEZUNUNUN ROLLERİ</w:t>
      </w:r>
    </w:p>
    <w:p w14:paraId="3C6337C4" w14:textId="77777777" w:rsidR="005E6759" w:rsidRPr="005E6759" w:rsidRDefault="005E6759" w:rsidP="005E6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E6759" w:rsidRPr="005E6759" w14:paraId="58945226" w14:textId="77777777" w:rsidTr="005E6759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316F3" w14:textId="77777777" w:rsidR="005E6759" w:rsidRPr="005E6759" w:rsidRDefault="005E6759" w:rsidP="005E675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Hekimlik Alanında Uzman</w:t>
            </w:r>
          </w:p>
        </w:tc>
      </w:tr>
      <w:tr w:rsidR="005E6759" w:rsidRPr="005E6759" w14:paraId="704E00E6" w14:textId="77777777" w:rsidTr="005E6759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06EF8" w14:textId="77777777" w:rsidR="005E6759" w:rsidRPr="005E6759" w:rsidRDefault="005E6759" w:rsidP="005E675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t>• Bilimsel</w:t>
            </w:r>
          </w:p>
        </w:tc>
      </w:tr>
      <w:tr w:rsidR="005E6759" w:rsidRPr="005E6759" w14:paraId="4878B46F" w14:textId="77777777" w:rsidTr="005E6759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56B77" w14:textId="77777777" w:rsidR="005E6759" w:rsidRPr="005E6759" w:rsidRDefault="005E6759" w:rsidP="005E675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5E675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Genel hekimlik becerileri</w:t>
            </w: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• Profesyonel</w:t>
            </w: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• Lider</w:t>
            </w: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• Teknoloji Okuryazarı</w:t>
            </w:r>
          </w:p>
        </w:tc>
      </w:tr>
      <w:tr w:rsidR="005E6759" w:rsidRPr="005E6759" w14:paraId="23A40AE6" w14:textId="77777777" w:rsidTr="005E6759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ED812" w14:textId="77777777" w:rsidR="005E6759" w:rsidRPr="005E6759" w:rsidRDefault="005E6759" w:rsidP="005E675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  <w:r w:rsidRPr="005E675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tr-TR"/>
              </w:rPr>
              <w:t>Davranış ve sosyal bilimler</w:t>
            </w: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• İletişimci</w:t>
            </w: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• Sağlık Savunucusu</w:t>
            </w:r>
            <w:r w:rsidRPr="005E6759"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  <w:br/>
              <w:t>• Ekip üyesi</w:t>
            </w:r>
          </w:p>
        </w:tc>
      </w:tr>
    </w:tbl>
    <w:p w14:paraId="264F16E6" w14:textId="77777777" w:rsidR="005E6759" w:rsidRPr="003B020E" w:rsidRDefault="005E6759">
      <w:pPr>
        <w:rPr>
          <w:rFonts w:ascii="Book Antiqua" w:hAnsi="Book Antiqua"/>
          <w:sz w:val="28"/>
          <w:szCs w:val="28"/>
        </w:rPr>
      </w:pPr>
    </w:p>
    <w:sectPr w:rsidR="005E6759" w:rsidRPr="003B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49"/>
    <w:rsid w:val="00150B6B"/>
    <w:rsid w:val="003B020E"/>
    <w:rsid w:val="005E6759"/>
    <w:rsid w:val="00842562"/>
    <w:rsid w:val="00A27749"/>
    <w:rsid w:val="00B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B064"/>
  <w15:chartTrackingRefBased/>
  <w15:docId w15:val="{1B7E7E15-0A29-4F9B-930F-70817E6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2iqfc">
    <w:name w:val="y2iqfc"/>
    <w:basedOn w:val="VarsaylanParagrafYazTipi"/>
    <w:rsid w:val="0015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11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  <w:divsChild>
            <w:div w:id="747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6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  <w:divsChild>
            <w:div w:id="348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</cp:revision>
  <dcterms:created xsi:type="dcterms:W3CDTF">2023-02-01T15:09:00Z</dcterms:created>
  <dcterms:modified xsi:type="dcterms:W3CDTF">2023-02-01T15:17:00Z</dcterms:modified>
</cp:coreProperties>
</file>